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5AF" w:rsidRDefault="004445AF" w:rsidP="004445AF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 w:val="28"/>
        </w:rPr>
      </w:pPr>
      <w:r w:rsidRPr="00912867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r w:rsidRPr="00912867">
        <w:rPr>
          <w:rFonts w:ascii="Sylfaen" w:hAnsi="Sylfaen"/>
          <w:b/>
          <w:bCs/>
          <w:noProof/>
          <w:sz w:val="28"/>
          <w:lang w:val="ka-GE"/>
        </w:rPr>
        <w:t>ა</w:t>
      </w:r>
    </w:p>
    <w:p w:rsidR="00C82738" w:rsidRPr="00C82738" w:rsidRDefault="00C82738" w:rsidP="004445AF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 w:val="28"/>
        </w:rPr>
      </w:pPr>
    </w:p>
    <w:p w:rsidR="004445AF" w:rsidRPr="007E5EF6" w:rsidRDefault="004445AF" w:rsidP="004445AF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 w:val="22"/>
          <w:lang w:val="ka-GE"/>
        </w:rPr>
      </w:pPr>
    </w:p>
    <w:tbl>
      <w:tblPr>
        <w:tblW w:w="99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4076"/>
        <w:gridCol w:w="1984"/>
        <w:gridCol w:w="1983"/>
        <w:gridCol w:w="1842"/>
        <w:gridCol w:w="33"/>
      </w:tblGrid>
      <w:tr w:rsidR="004445AF" w:rsidRPr="007E5EF6" w:rsidTr="007E5EF6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 w:rsidP="0071023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</w:t>
            </w:r>
          </w:p>
          <w:p w:rsidR="004445AF" w:rsidRPr="007E5EF6" w:rsidRDefault="004445AF" w:rsidP="0071023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დევნილთა, შრომის, ჯანმრთელობისა და</w:t>
            </w:r>
          </w:p>
          <w:p w:rsidR="004445AF" w:rsidRPr="007E5EF6" w:rsidRDefault="004445AF" w:rsidP="0071023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სოციალური დაცვის სამინისტრო</w:t>
            </w:r>
          </w:p>
        </w:tc>
      </w:tr>
      <w:tr w:rsidR="004445AF" w:rsidRPr="007E5EF6" w:rsidTr="007E5EF6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71023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 xml:space="preserve">ქალაქი </w:t>
            </w:r>
            <w:r w:rsidR="004445AF" w:rsidRPr="007E5EF6">
              <w:rPr>
                <w:rFonts w:ascii="Sylfaen" w:hAnsi="Sylfaen"/>
                <w:lang w:val="ka-GE"/>
              </w:rPr>
              <w:t>თბილისი</w:t>
            </w:r>
            <w:r w:rsidRPr="007E5EF6">
              <w:rPr>
                <w:rFonts w:ascii="Sylfaen" w:hAnsi="Sylfaen"/>
                <w:lang w:val="ka-GE"/>
              </w:rPr>
              <w:t>,</w:t>
            </w:r>
            <w:r w:rsidR="004445AF" w:rsidRPr="007E5EF6">
              <w:rPr>
                <w:rFonts w:ascii="Sylfaen" w:hAnsi="Sylfaen"/>
                <w:lang w:val="ka-GE"/>
              </w:rPr>
              <w:t xml:space="preserve"> აკ. წერეთლის გამზ. N114</w:t>
            </w:r>
          </w:p>
        </w:tc>
      </w:tr>
      <w:tr w:rsidR="004445AF" w:rsidRPr="007E5EF6" w:rsidTr="007E5EF6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7E5EF6">
              <w:rPr>
                <w:rFonts w:ascii="Sylfaen" w:hAnsi="Sylfaen"/>
              </w:rPr>
              <w:t>0119</w:t>
            </w:r>
          </w:p>
        </w:tc>
      </w:tr>
      <w:tr w:rsidR="004445AF" w:rsidRPr="007E5EF6" w:rsidTr="007E5EF6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7E5EF6" w:rsidRDefault="004445A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3B182E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7E5EF6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4445AF" w:rsidRPr="007E5EF6" w:rsidTr="007E5EF6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7E5EF6" w:rsidRDefault="004445A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4445AF" w:rsidRPr="007E5EF6" w:rsidTr="007E5EF6">
        <w:trPr>
          <w:trHeight w:val="450"/>
        </w:trPr>
        <w:tc>
          <w:tcPr>
            <w:tcW w:w="9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4445AF" w:rsidRPr="007E5EF6" w:rsidTr="007E5EF6">
        <w:trPr>
          <w:trHeight w:val="925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7E5EF6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4445AF" w:rsidRPr="007E5EF6" w:rsidTr="007E5EF6">
        <w:trPr>
          <w:trHeight w:val="569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7E5EF6" w:rsidRDefault="003B182E" w:rsidP="003B182E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 xml:space="preserve">პირველადი </w:t>
            </w:r>
            <w:r w:rsidR="004445AF" w:rsidRPr="007E5EF6">
              <w:rPr>
                <w:rFonts w:ascii="Sylfaen" w:hAnsi="Sylfaen"/>
                <w:lang w:val="ka-GE"/>
              </w:rPr>
              <w:t>სტრუქტურული ერთეულის  ხელმძღვანელი -</w:t>
            </w:r>
            <w:r w:rsidRPr="007E5EF6">
              <w:rPr>
                <w:rFonts w:ascii="Sylfaen" w:hAnsi="Sylfaen"/>
                <w:lang w:val="ka-GE"/>
              </w:rPr>
              <w:t xml:space="preserve"> </w:t>
            </w:r>
            <w:r w:rsidR="004445AF" w:rsidRPr="007E5EF6">
              <w:rPr>
                <w:rFonts w:ascii="Sylfaen" w:hAnsi="Sylfaen"/>
                <w:lang w:val="ka-GE"/>
              </w:rPr>
              <w:t>დეპარტამენტის უფროსი (1-1)</w:t>
            </w:r>
            <w:r w:rsidRPr="007E5EF6"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7E5EF6" w:rsidRDefault="004445AF" w:rsidP="0071023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7E5EF6">
              <w:rPr>
                <w:rFonts w:ascii="Sylfaen" w:hAnsi="Sylfaen" w:cs="Sylfaen"/>
                <w:lang w:val="ka-GE"/>
              </w:rPr>
              <w:t>პირველი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7E5EF6" w:rsidRDefault="004445AF" w:rsidP="0071023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პირველი</w:t>
            </w:r>
          </w:p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45AF" w:rsidRPr="007E5EF6" w:rsidRDefault="004445A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4445AF" w:rsidRPr="007E5EF6" w:rsidTr="00912867">
        <w:trPr>
          <w:trHeight w:val="772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7E5EF6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445AF" w:rsidRPr="007E5EF6" w:rsidRDefault="00912867" w:rsidP="00912867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მინისტრი და </w:t>
            </w:r>
            <w:r w:rsidR="004445AF" w:rsidRPr="007E5EF6">
              <w:rPr>
                <w:rFonts w:ascii="Sylfaen" w:hAnsi="Sylfaen"/>
                <w:lang w:val="ka-GE"/>
              </w:rPr>
              <w:t xml:space="preserve">მინისტრის </w:t>
            </w:r>
            <w:r>
              <w:rPr>
                <w:rFonts w:ascii="Sylfaen" w:hAnsi="Sylfaen"/>
                <w:lang w:val="ka-GE"/>
              </w:rPr>
              <w:t xml:space="preserve">პირველი </w:t>
            </w:r>
            <w:r w:rsidR="004445AF" w:rsidRPr="007E5EF6">
              <w:rPr>
                <w:rFonts w:ascii="Sylfaen" w:hAnsi="Sylfaen"/>
                <w:lang w:val="ka-GE"/>
              </w:rPr>
              <w:t>მოადგილე</w:t>
            </w:r>
          </w:p>
        </w:tc>
      </w:tr>
      <w:tr w:rsidR="004445AF" w:rsidRPr="007E5EF6" w:rsidTr="007E5EF6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7E5EF6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B182E" w:rsidRPr="007E5EF6" w:rsidRDefault="003B182E" w:rsidP="003B182E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eastAsia="Times New Roman" w:hAnsi="Sylfaen" w:cs="Times New Roman"/>
                <w:color w:val="000000"/>
                <w:lang w:val="ka-GE"/>
              </w:rPr>
              <w:t>ჯანმრთელობის დაცვის პოლიტიკის სამმართველო;</w:t>
            </w:r>
          </w:p>
          <w:p w:rsidR="003B182E" w:rsidRPr="007E5EF6" w:rsidRDefault="003B182E" w:rsidP="003B182E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სოციალური დაცვის პოლიტიკის სამმართველო; </w:t>
            </w:r>
          </w:p>
          <w:p w:rsidR="003B182E" w:rsidRPr="007E5EF6" w:rsidRDefault="003B182E" w:rsidP="003B182E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შრომისა და დასაქმების პოლიტიკისა და კოლექტიური შრომითი დავების სამმართველო; </w:t>
            </w:r>
          </w:p>
          <w:p w:rsidR="003B182E" w:rsidRPr="007E5EF6" w:rsidRDefault="003B182E" w:rsidP="003B182E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eastAsia="Times New Roman" w:hAnsi="Sylfaen" w:cs="Times New Roman"/>
                <w:color w:val="000000"/>
                <w:lang w:val="ka-GE"/>
              </w:rPr>
              <w:t>დევნილთა და ეკომიგრანტთა პოლიტიკის სამმართველო;</w:t>
            </w:r>
          </w:p>
          <w:p w:rsidR="004445AF" w:rsidRPr="007E5EF6" w:rsidRDefault="003B182E" w:rsidP="003B182E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eastAsia="Times New Roman" w:hAnsi="Sylfaen" w:cs="Times New Roman"/>
                <w:color w:val="000000"/>
                <w:lang w:val="ka-GE"/>
              </w:rPr>
              <w:t>შრომითი მიგრაციის საკითხთა სამმართველო.</w:t>
            </w:r>
          </w:p>
        </w:tc>
      </w:tr>
      <w:tr w:rsidR="004445AF" w:rsidRPr="007E5EF6" w:rsidTr="007E5EF6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4445AF" w:rsidRPr="007E5EF6" w:rsidTr="007E5EF6">
        <w:trPr>
          <w:trHeight w:val="799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71023F" w:rsidP="0071023F">
            <w:pPr>
              <w:spacing w:after="0"/>
              <w:rPr>
                <w:rFonts w:ascii="Sylfaen" w:hAnsi="Sylfaen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მეორადი სტრუქტურული ერთეულის ხელმძღვანელი (სამმართველოს უფროსი), ხოლო მისი არყოფნის შემთხვევაში პირველი კატეგორიის უფროსი სპეციალისტი</w:t>
            </w:r>
          </w:p>
        </w:tc>
      </w:tr>
      <w:tr w:rsidR="004445AF" w:rsidRPr="007E5EF6" w:rsidTr="007E5EF6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7E5EF6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82E" w:rsidRPr="007E5EF6" w:rsidRDefault="004445AF">
            <w:pPr>
              <w:spacing w:after="0"/>
              <w:rPr>
                <w:rFonts w:ascii="Sylfaen" w:hAnsi="Sylfaen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3B182E" w:rsidRPr="007E5EF6" w:rsidRDefault="003B182E">
            <w:pPr>
              <w:spacing w:after="0"/>
              <w:rPr>
                <w:rFonts w:ascii="Sylfaen" w:hAnsi="Sylfaen"/>
                <w:lang w:val="ka-GE"/>
              </w:rPr>
            </w:pPr>
          </w:p>
          <w:p w:rsidR="004445AF" w:rsidRPr="007E5EF6" w:rsidRDefault="004445AF" w:rsidP="00912867">
            <w:pPr>
              <w:spacing w:after="0"/>
              <w:rPr>
                <w:rFonts w:ascii="Sylfaen" w:hAnsi="Sylfaen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შესვენება: 13:00-14:00</w:t>
            </w:r>
          </w:p>
        </w:tc>
      </w:tr>
      <w:tr w:rsidR="004445AF" w:rsidRPr="007E5EF6" w:rsidTr="007E5EF6">
        <w:trPr>
          <w:trHeight w:val="340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4445AF" w:rsidRPr="007E5EF6" w:rsidRDefault="004445AF">
            <w:pPr>
              <w:pStyle w:val="BodyText"/>
              <w:spacing w:line="276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7E5EF6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4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pStyle w:val="BodyText"/>
              <w:spacing w:line="276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7E5EF6" w:rsidRPr="007E5EF6" w:rsidTr="007E5EF6">
        <w:trPr>
          <w:trHeight w:val="340"/>
        </w:trPr>
        <w:tc>
          <w:tcPr>
            <w:tcW w:w="99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7E5EF6" w:rsidRPr="007E5EF6" w:rsidRDefault="007E5EF6">
            <w:pPr>
              <w:pStyle w:val="BodyText"/>
              <w:spacing w:line="276" w:lineRule="auto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7E5EF6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7E5EF6" w:rsidRPr="007E5EF6" w:rsidTr="007E5EF6">
        <w:trPr>
          <w:trHeight w:val="12040"/>
        </w:trPr>
        <w:tc>
          <w:tcPr>
            <w:tcW w:w="9918" w:type="dxa"/>
            <w:gridSpan w:val="5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hideMark/>
          </w:tcPr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lastRenderedPageBreak/>
              <w:t>შეიმუშავებს სტრუქტურული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ერთეულისათვის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გრძელვადიან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მოკლევადიან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ამოცანებს;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დასახული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ამოცანების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მიღწევის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მიზნით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 წარმართავს და აკონტროლებს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სამუშაო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გეგმების შესრულების პროცესს;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საჯარო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დაწესებულების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ხელმძღვანელის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დავალებით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>/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მითითებით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ან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>/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კანონქვემდებარე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აქტით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მისთვის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მინიჭებული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უფლებამოსილების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ფარგლებში, სამთავრობო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ან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>/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სხვა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ორგანიზაციებთან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ახორციელებს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კომუნიკაციას;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აფიქსირებს სტრუქტურული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ერთეულის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პოზიციას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იმ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საკითხებზე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რომელთა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შესახებ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გადაწყვეტილებას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იღებს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საჯარო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დაწესებულების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ხელმძღვანელობა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>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პასუხისმგებელია მის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დაქვემდებარებაში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მყოფი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სტრუქტურული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ერთეულის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თანამშრომლების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შეფასებაზე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წახალისებაზე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განვითარებაზე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მოტივაციაზე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დისციპლინური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ღონისძიებების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 xml:space="preserve"> ინიცირებაზე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>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proofErr w:type="spellStart"/>
            <w:r w:rsidRPr="007E5EF6">
              <w:rPr>
                <w:rFonts w:ascii="Sylfaen" w:eastAsia="Times New Roman" w:hAnsi="Sylfaen" w:cs="Sylfaen"/>
                <w:color w:val="000000"/>
              </w:rPr>
              <w:t>შესაბამის</w:t>
            </w:r>
            <w:proofErr w:type="spellEnd"/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 xml:space="preserve"> სტრუქტურულ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ერთეულ ერთეულებთან შეთანხმებით განსაზღვრავს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შესასრულებელი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სამუშაოს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ვადებს;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აორგანიზებს და აკონტროლებს სტრუქტურული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ერთეულების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საქმიანობას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არეგულირებს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პროფესიულ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ორგანიზაციულ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პრობლემებს, რომლებსაც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განსაკუთრებული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მნიშვნელობა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აქვს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სტრუქტურული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ერთეულის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ეფექტური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მუშაობისთვის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>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პასუხისმგებელია სტრუქტურული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ერთეულის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მიერ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მომზადებულ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პროექტების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შედეგების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პროცედურების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დასკვნების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ანგარიშების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,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სხვადასხვა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სახის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აქტებისა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და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წარმოების</w:t>
            </w:r>
            <w:r w:rsidRPr="007E5EF6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7E5EF6">
              <w:rPr>
                <w:rFonts w:ascii="Sylfaen" w:eastAsia="Times New Roman" w:hAnsi="Sylfaen" w:cs="Sylfaen"/>
                <w:color w:val="000000"/>
                <w:lang w:val="ka-GE"/>
              </w:rPr>
              <w:t>მასალების შეთახნებასა და მათ სისწორეზე;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წარმართავს დეპარტამენტის თანამშრომელთა შერჩევისა და ადამიანური რესურსების მართვის სხვა პროცესებს;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ზედამხედველობს სამმართველოების და მათი ხელმძღვანელების საქმიანობას;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ანაწილებს დავალებებს სამმართველოების ხელმძღვანელებს შორის;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საჭიროების შემთხვევაში, ანაწილებს ფუნქციებს თანამშრომლებს შორის, აძლევს მათ მითითებებსა და დავალებებს;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კომპეტენციის ფარგლებში ზედამხედველობს დეპარტამენტის საქმისწარმოებას, დოკუმენტირების სტანდარტებსა და კორესპონდენციის ბრუნვის წესების დაცვას;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აანალიზებს მიწოდებულ სტატისტიკურ ინფორმაციას;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უზრუნველყოფს საქმიანობის კოორდინაციას სხვა დეპარტამენტსა და სამინისტროს სხვა სტრუქტურულ ერთეულებს შორის;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შესაბამის თანამდებობის პირს (მინისტრს ან/და კურატორ მინისტრის მოადგილეს) წარუდგენს წინადადებებს სახელმწიფოთაშორისი თანამშრომლობის გაძლირებისა და განვითარების სფეროებში;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უზრუნველყოფს დეპარტამენტის გამართულ ფუნქციონირებას და ამ მიზნით მუდმივ მონიტორინგს უწევს მის საქმიანობას;</w:t>
            </w:r>
          </w:p>
          <w:p w:rsidR="007E5EF6" w:rsidRPr="007E5EF6" w:rsidRDefault="007E5EF6" w:rsidP="007E5EF6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თავისი კომპეტენციის ფარგლებში ახდენს დეპარტამენტისა და სხვა სტრუქტურული ერთეულების დოკუმენტების ვიზირებას;</w:t>
            </w:r>
          </w:p>
          <w:p w:rsidR="007E5EF6" w:rsidRPr="007E5EF6" w:rsidRDefault="007E5EF6" w:rsidP="00BC3345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სტრუქტურული ქვედანაყოფების საშუალებით ახორციელებს კანონით, კანონქვემდებარე აქტებითა და დეპარტამენტის დებულებით გათვალისწინებული ფუნქცია/მოვალეობების შესრულებას.</w:t>
            </w:r>
          </w:p>
        </w:tc>
      </w:tr>
      <w:tr w:rsidR="004445AF" w:rsidRPr="007E5EF6" w:rsidTr="007E5EF6">
        <w:trPr>
          <w:gridAfter w:val="1"/>
          <w:wAfter w:w="33" w:type="dxa"/>
          <w:trHeight w:val="340"/>
        </w:trPr>
        <w:tc>
          <w:tcPr>
            <w:tcW w:w="9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pStyle w:val="BodyText"/>
              <w:spacing w:line="276" w:lineRule="auto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7E5EF6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351B06" w:rsidRPr="007E5EF6" w:rsidTr="007E5EF6">
        <w:trPr>
          <w:gridAfter w:val="1"/>
          <w:wAfter w:w="33" w:type="dxa"/>
          <w:trHeight w:val="2203"/>
        </w:trPr>
        <w:tc>
          <w:tcPr>
            <w:tcW w:w="9885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1B06" w:rsidRPr="007E5EF6" w:rsidRDefault="00351B06" w:rsidP="00351B06">
            <w:pPr>
              <w:pStyle w:val="BodyA"/>
              <w:spacing w:line="360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351B06" w:rsidRPr="007E5EF6" w:rsidRDefault="00351B06" w:rsidP="00351B06">
            <w:pPr>
              <w:pStyle w:val="BodyA"/>
              <w:spacing w:line="360" w:lineRule="auto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color w:val="auto"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პირები.</w:t>
            </w:r>
          </w:p>
        </w:tc>
      </w:tr>
      <w:tr w:rsidR="004445AF" w:rsidRPr="007E5EF6" w:rsidTr="007E5EF6">
        <w:trPr>
          <w:gridAfter w:val="1"/>
          <w:wAfter w:w="33" w:type="dxa"/>
          <w:trHeight w:val="340"/>
        </w:trPr>
        <w:tc>
          <w:tcPr>
            <w:tcW w:w="9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pStyle w:val="BodyText"/>
              <w:spacing w:line="276" w:lineRule="auto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7E5EF6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4445AF" w:rsidRPr="007E5EF6" w:rsidTr="007E5EF6">
        <w:trPr>
          <w:gridAfter w:val="1"/>
          <w:wAfter w:w="33" w:type="dxa"/>
          <w:trHeight w:val="340"/>
        </w:trPr>
        <w:tc>
          <w:tcPr>
            <w:tcW w:w="9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351B06" w:rsidP="00351B06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7E5EF6">
              <w:rPr>
                <w:rFonts w:ascii="Sylfaen" w:eastAsia="Times New Roman" w:hAnsi="Sylfaen" w:cs="Times New Roman"/>
                <w:color w:val="000000"/>
                <w:lang w:val="ka-GE"/>
              </w:rPr>
              <w:t>მინისტრი, მინისტრის პირველი მოადგილე</w:t>
            </w:r>
          </w:p>
        </w:tc>
      </w:tr>
    </w:tbl>
    <w:p w:rsidR="00C82738" w:rsidRDefault="00C82738" w:rsidP="003B182E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</w:rPr>
      </w:pPr>
    </w:p>
    <w:p w:rsidR="004445AF" w:rsidRDefault="004445AF" w:rsidP="003B182E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</w:rPr>
      </w:pPr>
      <w:r w:rsidRPr="007E5EF6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p w:rsidR="00C82738" w:rsidRPr="00C82738" w:rsidRDefault="00C82738" w:rsidP="003B182E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</w:rPr>
      </w:pPr>
    </w:p>
    <w:tbl>
      <w:tblPr>
        <w:tblW w:w="98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4858"/>
        <w:gridCol w:w="5027"/>
      </w:tblGrid>
      <w:tr w:rsidR="004445AF" w:rsidRPr="007E5EF6" w:rsidTr="003B182E">
        <w:trPr>
          <w:trHeight w:val="271"/>
        </w:trPr>
        <w:tc>
          <w:tcPr>
            <w:tcW w:w="9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4445AF" w:rsidRPr="007E5EF6" w:rsidTr="003B182E">
        <w:tc>
          <w:tcPr>
            <w:tcW w:w="4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7E5EF6">
              <w:rPr>
                <w:rFonts w:ascii="Sylfaen" w:hAnsi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4445AF" w:rsidRPr="007E5EF6" w:rsidTr="004445AF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 xml:space="preserve">პროფესიული განათლების დონე 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 xml:space="preserve">პროფესიული განათლების დონე : </w:t>
            </w:r>
          </w:p>
        </w:tc>
      </w:tr>
      <w:tr w:rsidR="004445AF" w:rsidRPr="007E5EF6" w:rsidTr="00912867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445AF" w:rsidRPr="007E5EF6" w:rsidRDefault="004445AF" w:rsidP="00912867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7E5EF6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445AF" w:rsidRPr="00912867" w:rsidRDefault="004445AF" w:rsidP="00912867">
            <w:pPr>
              <w:tabs>
                <w:tab w:val="left" w:pos="4536"/>
              </w:tabs>
              <w:rPr>
                <w:rFonts w:ascii="Sylfaen" w:hAnsi="Sylfaen"/>
                <w:lang w:val="ka-GE"/>
              </w:rPr>
            </w:pPr>
            <w:r w:rsidRPr="00912867">
              <w:rPr>
                <w:rFonts w:ascii="Sylfaen" w:hAnsi="Sylfaen"/>
                <w:lang w:val="ka-GE"/>
              </w:rPr>
              <w:t>მაგისტრის ხარისხი</w:t>
            </w:r>
          </w:p>
        </w:tc>
      </w:tr>
      <w:tr w:rsidR="004445AF" w:rsidRPr="007E5EF6" w:rsidTr="004445AF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4445AF" w:rsidRPr="007E5EF6" w:rsidTr="004445AF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 w:rsidP="003B182E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</w:tr>
      <w:tr w:rsidR="004445AF" w:rsidRPr="007E5EF6" w:rsidTr="00912867">
        <w:trPr>
          <w:trHeight w:val="44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</w:p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445AF" w:rsidRPr="007E5EF6" w:rsidTr="004445AF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 w:cs="Arial"/>
                <w:lang w:val="ka-GE"/>
              </w:rPr>
            </w:pPr>
            <w:r w:rsidRPr="007E5EF6">
              <w:rPr>
                <w:rFonts w:ascii="Sylfaen" w:hAnsi="Sylfaen" w:cs="Arial"/>
                <w:lang w:val="ka-GE"/>
              </w:rPr>
              <w:t>-ზოგადი მენეჯმენტის  კურსი;</w:t>
            </w:r>
          </w:p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 w:cs="Arial"/>
                <w:lang w:val="ka-GE"/>
              </w:rPr>
            </w:pPr>
            <w:r w:rsidRPr="007E5EF6">
              <w:rPr>
                <w:rFonts w:ascii="Sylfaen" w:hAnsi="Sylfaen" w:cs="Arial"/>
                <w:lang w:val="ka-GE"/>
              </w:rPr>
              <w:t>- საჯარო პოლიტიკის კურსი;</w:t>
            </w:r>
          </w:p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 w:cs="Arial"/>
                <w:lang w:val="ka-GE"/>
              </w:rPr>
            </w:pPr>
            <w:r w:rsidRPr="007E5EF6">
              <w:rPr>
                <w:rFonts w:ascii="Sylfaen" w:hAnsi="Sylfaen" w:cs="Arial"/>
                <w:lang w:val="ka-GE"/>
              </w:rPr>
              <w:t>-პროექტების მართვის კურსი;</w:t>
            </w:r>
          </w:p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 w:cs="Arial"/>
                <w:lang w:val="ka-GE"/>
              </w:rPr>
            </w:pPr>
            <w:r w:rsidRPr="007E5EF6">
              <w:rPr>
                <w:rFonts w:ascii="Sylfaen" w:hAnsi="Sylfaen" w:cs="Arial"/>
                <w:lang w:val="ka-GE"/>
              </w:rPr>
              <w:t>- სტრესული და კონფლიქტური სიტუაციების მართვა;</w:t>
            </w:r>
          </w:p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7E5EF6">
              <w:rPr>
                <w:rFonts w:ascii="Sylfaen" w:hAnsi="Sylfaen" w:cs="Arial"/>
                <w:lang w:val="ka-GE"/>
              </w:rPr>
              <w:t>- კომუნიკაციის უნარები;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45AF" w:rsidRPr="007E5EF6" w:rsidRDefault="004445AF">
            <w:pPr>
              <w:spacing w:before="120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4445AF" w:rsidRPr="007E5EF6" w:rsidTr="004445AF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3B182E" w:rsidRPr="007E5EF6" w:rsidTr="003B182E">
        <w:trPr>
          <w:trHeight w:val="547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3B182E" w:rsidRPr="007E5EF6" w:rsidRDefault="003B182E" w:rsidP="003B182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>აუცილებელი სამართლებრივი აქტები: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3B182E" w:rsidRPr="007E5EF6" w:rsidRDefault="003B182E" w:rsidP="003B182E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 xml:space="preserve">სასურველი </w:t>
            </w:r>
            <w:r w:rsidRPr="007E5EF6">
              <w:rPr>
                <w:rFonts w:ascii="Sylfaen" w:hAnsi="Sylfaen" w:cs="Sylfaen"/>
                <w:b/>
                <w:lang w:val="ka-GE"/>
              </w:rPr>
              <w:t>სამართლებრივი აქტები:</w:t>
            </w:r>
          </w:p>
        </w:tc>
      </w:tr>
      <w:tr w:rsidR="004445AF" w:rsidRPr="007E5EF6" w:rsidTr="003B182E">
        <w:trPr>
          <w:trHeight w:val="1198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45AF" w:rsidRPr="007E5EF6" w:rsidRDefault="004445AF" w:rsidP="0071023F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445AF" w:rsidRPr="007E5EF6" w:rsidTr="003B182E">
        <w:trPr>
          <w:trHeight w:val="391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4445AF" w:rsidRPr="007E5EF6" w:rsidTr="003B182E">
        <w:trPr>
          <w:trHeight w:val="956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45AF" w:rsidRPr="007E5EF6" w:rsidRDefault="004445AF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45AF" w:rsidRPr="007E5EF6" w:rsidRDefault="004445AF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445AF" w:rsidRPr="007E5EF6" w:rsidTr="003B182E">
        <w:trPr>
          <w:trHeight w:val="476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4445AF" w:rsidRPr="007E5EF6" w:rsidTr="003B182E">
        <w:trPr>
          <w:trHeight w:val="945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45AF" w:rsidRPr="007E5EF6" w:rsidRDefault="004445AF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7E5EF6">
              <w:t>Microsoft Office Word</w:t>
            </w:r>
            <w:r w:rsidRPr="007E5EF6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445AF" w:rsidRPr="007E5EF6" w:rsidRDefault="004445AF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7E5EF6">
              <w:t>Microsoft Office Excel</w:t>
            </w:r>
            <w:r w:rsidRPr="007E5EF6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4445AF" w:rsidRPr="007E5EF6" w:rsidRDefault="004445AF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7E5EF6">
              <w:t>Microsoft Office PowerPoint</w:t>
            </w:r>
            <w:r w:rsidRPr="007E5EF6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445AF" w:rsidRPr="007E5EF6" w:rsidRDefault="004445AF" w:rsidP="0071023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7E5EF6">
              <w:t>Microsoft Office Outlook</w:t>
            </w:r>
            <w:r w:rsidRPr="007E5EF6">
              <w:rPr>
                <w:rFonts w:ascii="Sylfaen" w:hAnsi="Sylfaen"/>
                <w:lang w:val="ka-GE"/>
              </w:rPr>
              <w:t xml:space="preserve"> -  კარგი;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45AF" w:rsidRPr="007E5EF6" w:rsidRDefault="004445AF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4445AF" w:rsidRPr="007E5EF6" w:rsidTr="003B182E">
        <w:trPr>
          <w:trHeight w:val="576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4445AF" w:rsidRPr="007E5EF6" w:rsidTr="003B182E">
        <w:trPr>
          <w:trHeight w:val="1002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45AF" w:rsidRPr="007E5EF6" w:rsidRDefault="004445A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spacing w:before="120" w:line="240" w:lineRule="auto"/>
              <w:rPr>
                <w:rFonts w:ascii="Sylfaen" w:hAnsi="Sylfaen"/>
              </w:rPr>
            </w:pPr>
            <w:r w:rsidRPr="007E5EF6">
              <w:rPr>
                <w:rFonts w:ascii="Sylfaen" w:hAnsi="Sylfaen"/>
              </w:rPr>
              <w:t xml:space="preserve">- </w:t>
            </w:r>
            <w:r w:rsidRPr="007E5EF6">
              <w:rPr>
                <w:rFonts w:ascii="Sylfaen" w:hAnsi="Sylfaen"/>
                <w:lang w:val="ka-GE"/>
              </w:rPr>
              <w:t>რუსული ენა</w:t>
            </w:r>
            <w:r w:rsidRPr="007E5EF6">
              <w:rPr>
                <w:rFonts w:ascii="Sylfaen" w:hAnsi="Sylfaen"/>
              </w:rPr>
              <w:t xml:space="preserve"> - A2</w:t>
            </w:r>
            <w:r w:rsidRPr="007E5EF6">
              <w:rPr>
                <w:rFonts w:ascii="Sylfaen" w:hAnsi="Sylfaen"/>
                <w:lang w:val="ka-GE"/>
              </w:rPr>
              <w:t xml:space="preserve">; </w:t>
            </w:r>
          </w:p>
          <w:p w:rsidR="004445AF" w:rsidRPr="007E5EF6" w:rsidRDefault="004445AF" w:rsidP="003B182E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7E5EF6">
              <w:rPr>
                <w:rFonts w:ascii="Sylfaen" w:hAnsi="Sylfaen"/>
              </w:rPr>
              <w:t xml:space="preserve">- </w:t>
            </w:r>
            <w:r w:rsidRPr="007E5EF6">
              <w:rPr>
                <w:rFonts w:ascii="Sylfaen" w:hAnsi="Sylfaen"/>
                <w:lang w:val="ka-GE"/>
              </w:rPr>
              <w:t>ინგლისური ენა</w:t>
            </w:r>
            <w:r w:rsidRPr="007E5EF6">
              <w:rPr>
                <w:rFonts w:ascii="Sylfaen" w:hAnsi="Sylfaen"/>
              </w:rPr>
              <w:t xml:space="preserve"> - A2</w:t>
            </w:r>
            <w:r w:rsidRPr="007E5EF6">
              <w:rPr>
                <w:rFonts w:ascii="Sylfaen" w:hAnsi="Sylfaen"/>
                <w:lang w:val="ka-GE"/>
              </w:rPr>
              <w:t>;</w:t>
            </w:r>
            <w:r w:rsidRPr="007E5EF6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4445AF" w:rsidRPr="007E5EF6" w:rsidTr="003B182E">
        <w:tc>
          <w:tcPr>
            <w:tcW w:w="9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4445AF" w:rsidRPr="007E5EF6" w:rsidTr="003B182E">
        <w:tc>
          <w:tcPr>
            <w:tcW w:w="4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7E5EF6"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7E5EF6">
              <w:rPr>
                <w:rFonts w:ascii="Sylfaen" w:hAnsi="Sylfaen"/>
                <w:b/>
                <w:lang w:val="ka-GE"/>
              </w:rPr>
              <w:t xml:space="preserve">სასურველი: </w:t>
            </w:r>
          </w:p>
        </w:tc>
      </w:tr>
      <w:tr w:rsidR="004445AF" w:rsidRPr="007E5EF6" w:rsidTr="003B182E">
        <w:trPr>
          <w:trHeight w:val="414"/>
        </w:trPr>
        <w:tc>
          <w:tcPr>
            <w:tcW w:w="48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7E5EF6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7E5EF6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4445AF" w:rsidRPr="007E5EF6" w:rsidTr="00BC3345">
        <w:trPr>
          <w:trHeight w:val="575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7E5EF6">
              <w:rPr>
                <w:rFonts w:ascii="Sylfaen" w:hAnsi="Sylfaen" w:cs="Sylfaen"/>
                <w:lang w:val="ka-GE"/>
              </w:rPr>
              <w:t>5 წელი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45AF" w:rsidRPr="007E5EF6" w:rsidRDefault="004445A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445AF" w:rsidRPr="007E5EF6" w:rsidTr="003B182E">
        <w:trPr>
          <w:trHeight w:val="610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7E5EF6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7E5EF6">
              <w:rPr>
                <w:rFonts w:ascii="Sylfaen" w:hAnsi="Sylfaen"/>
                <w:b/>
                <w:lang w:val="ka-GE"/>
              </w:rPr>
              <w:t xml:space="preserve"> სფერო</w:t>
            </w:r>
          </w:p>
        </w:tc>
      </w:tr>
      <w:tr w:rsidR="004445AF" w:rsidRPr="007E5EF6" w:rsidTr="003B182E">
        <w:trPr>
          <w:trHeight w:val="818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71023F" w:rsidP="003B182E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7E5EF6">
              <w:rPr>
                <w:rFonts w:ascii="Sylfaen" w:eastAsia="Times New Roman" w:hAnsi="Sylfaen" w:cs="Times New Roman"/>
                <w:color w:val="000000"/>
                <w:lang w:val="ka-GE"/>
              </w:rPr>
              <w:t>სპეციალობით ან/და შესაბამის სფეროში/დარგში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445AF" w:rsidRPr="007E5EF6" w:rsidRDefault="004445A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445AF" w:rsidRPr="007E5EF6" w:rsidTr="003B182E">
        <w:trPr>
          <w:trHeight w:val="405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7E5EF6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7E5EF6">
              <w:rPr>
                <w:rFonts w:ascii="Sylfaen" w:hAnsi="Sylfaen"/>
                <w:b/>
              </w:rPr>
              <w:t>: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7E5EF6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7E5EF6">
              <w:rPr>
                <w:rFonts w:ascii="Sylfaen" w:hAnsi="Sylfaen"/>
                <w:b/>
              </w:rPr>
              <w:t>:</w:t>
            </w:r>
          </w:p>
        </w:tc>
      </w:tr>
      <w:tr w:rsidR="004445AF" w:rsidRPr="007E5EF6" w:rsidTr="00BC3345">
        <w:trPr>
          <w:trHeight w:val="440"/>
        </w:trPr>
        <w:tc>
          <w:tcPr>
            <w:tcW w:w="48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 w:rsidP="00BC3345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  <w:r w:rsidRPr="007E5EF6">
              <w:rPr>
                <w:rFonts w:ascii="Sylfaen" w:hAnsi="Sylfaen" w:cs="Sylfaen"/>
                <w:lang w:val="ka-GE"/>
              </w:rPr>
              <w:t>2 წელი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 w:rsidP="0071023F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</w:tr>
      <w:tr w:rsidR="004445AF" w:rsidRPr="007E5EF6" w:rsidTr="003B182E">
        <w:tc>
          <w:tcPr>
            <w:tcW w:w="9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445AF" w:rsidRPr="007E5EF6" w:rsidRDefault="004445A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7E5EF6">
              <w:rPr>
                <w:rFonts w:ascii="Sylfaen" w:hAnsi="Sylfaen"/>
                <w:b/>
                <w:lang w:val="ka-GE"/>
              </w:rPr>
              <w:t>კომპეტენციები და უნარები</w:t>
            </w:r>
          </w:p>
        </w:tc>
      </w:tr>
      <w:tr w:rsidR="004445AF" w:rsidRPr="007E5EF6" w:rsidTr="003B182E">
        <w:tc>
          <w:tcPr>
            <w:tcW w:w="9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445AF" w:rsidRPr="007E5EF6" w:rsidRDefault="00C82738">
            <w:pPr>
              <w:tabs>
                <w:tab w:val="left" w:pos="4536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- </w:t>
            </w:r>
            <w:r w:rsidR="004445AF" w:rsidRPr="007E5EF6">
              <w:rPr>
                <w:rFonts w:ascii="Sylfaen" w:hAnsi="Sylfaen" w:cs="Sylfaen"/>
                <w:lang w:val="ka-GE"/>
              </w:rPr>
              <w:t>ეფექტური კომუნიკაციისა და მოლაპარაკებების წარმართვის უნარი</w:t>
            </w:r>
            <w:r w:rsidR="0071023F" w:rsidRPr="007E5EF6">
              <w:rPr>
                <w:rFonts w:ascii="Sylfaen" w:hAnsi="Sylfaen" w:cs="Sylfaen"/>
                <w:lang w:val="ka-GE"/>
              </w:rPr>
              <w:t>;</w:t>
            </w:r>
            <w:r w:rsidR="0071023F" w:rsidRPr="007E5EF6">
              <w:rPr>
                <w:rFonts w:ascii="Sylfaen" w:hAnsi="Sylfaen" w:cs="Sylfaen"/>
                <w:lang w:val="ka-GE"/>
              </w:rPr>
              <w:br/>
            </w:r>
            <w:r>
              <w:rPr>
                <w:rFonts w:ascii="Sylfaen" w:hAnsi="Sylfaen" w:cs="Sylfaen"/>
                <w:lang w:val="ka-GE"/>
              </w:rPr>
              <w:t xml:space="preserve">- </w:t>
            </w:r>
            <w:r w:rsidR="004445AF" w:rsidRPr="007E5EF6">
              <w:rPr>
                <w:rFonts w:ascii="Sylfaen" w:hAnsi="Sylfaen" w:cs="Sylfaen"/>
                <w:lang w:val="ka-GE"/>
              </w:rPr>
              <w:t>საჯარო დაწესებულების წარმომადგენლობის უნარი</w:t>
            </w:r>
            <w:r w:rsidR="0071023F" w:rsidRPr="007E5EF6">
              <w:rPr>
                <w:rFonts w:ascii="Sylfaen" w:hAnsi="Sylfaen" w:cs="Sylfaen"/>
                <w:lang w:val="ka-GE"/>
              </w:rPr>
              <w:t>;</w:t>
            </w:r>
            <w:r w:rsidR="0071023F" w:rsidRPr="007E5EF6">
              <w:rPr>
                <w:rFonts w:ascii="Sylfaen" w:hAnsi="Sylfaen" w:cs="Sylfaen"/>
                <w:lang w:val="ka-GE"/>
              </w:rPr>
              <w:br/>
              <w:t>-</w:t>
            </w:r>
            <w:r w:rsidR="004445AF" w:rsidRPr="007E5EF6">
              <w:rPr>
                <w:rFonts w:ascii="Sylfaen" w:hAnsi="Sylfaen" w:cs="Sylfaen"/>
                <w:lang w:val="ka-GE"/>
              </w:rPr>
              <w:t xml:space="preserve"> სტრატეგიული და კომპლექსური აზროვნების უნარი</w:t>
            </w:r>
            <w:r w:rsidR="0071023F" w:rsidRPr="007E5EF6">
              <w:rPr>
                <w:rFonts w:ascii="Sylfaen" w:hAnsi="Sylfaen" w:cs="Sylfaen"/>
                <w:lang w:val="ka-GE"/>
              </w:rPr>
              <w:t>;</w:t>
            </w:r>
            <w:r w:rsidR="0071023F" w:rsidRPr="007E5EF6">
              <w:rPr>
                <w:rFonts w:ascii="Sylfaen" w:hAnsi="Sylfaen" w:cs="Sylfaen"/>
                <w:lang w:val="ka-GE"/>
              </w:rPr>
              <w:br/>
              <w:t>-</w:t>
            </w:r>
            <w:r w:rsidR="004445AF" w:rsidRPr="007E5EF6">
              <w:rPr>
                <w:rFonts w:ascii="Sylfaen" w:hAnsi="Sylfaen" w:cs="Sylfaen"/>
                <w:lang w:val="ka-GE"/>
              </w:rPr>
              <w:t xml:space="preserve"> სტრუქტურული ერთეულისა და ინდივიდუალური ამოცანების დასახვის უნარი</w:t>
            </w:r>
            <w:r w:rsidR="0071023F" w:rsidRPr="007E5EF6">
              <w:rPr>
                <w:rFonts w:ascii="Sylfaen" w:hAnsi="Sylfaen" w:cs="Sylfaen"/>
                <w:lang w:val="ka-GE"/>
              </w:rPr>
              <w:t>;</w:t>
            </w:r>
            <w:r w:rsidR="0071023F" w:rsidRPr="007E5EF6">
              <w:rPr>
                <w:rFonts w:ascii="Sylfaen" w:hAnsi="Sylfaen" w:cs="Sylfaen"/>
                <w:lang w:val="ka-GE"/>
              </w:rPr>
              <w:br/>
              <w:t>-</w:t>
            </w:r>
            <w:r w:rsidR="004445AF" w:rsidRPr="007E5EF6">
              <w:rPr>
                <w:rFonts w:ascii="Sylfaen" w:hAnsi="Sylfaen" w:cs="Sylfaen"/>
                <w:lang w:val="ka-GE"/>
              </w:rPr>
              <w:t xml:space="preserve"> ცვლილებების/ სიახლეების  ინიციირებისა და მართვის უნარი;</w:t>
            </w:r>
            <w:r w:rsidR="004445AF" w:rsidRPr="007E5EF6">
              <w:rPr>
                <w:rFonts w:ascii="Sylfaen" w:hAnsi="Sylfaen" w:cs="Sylfaen"/>
                <w:lang w:val="ka-GE"/>
              </w:rPr>
              <w:br/>
              <w:t>- პროექტების მართვის უნარი;</w:t>
            </w:r>
            <w:r w:rsidR="004445AF" w:rsidRPr="007E5EF6">
              <w:rPr>
                <w:rFonts w:ascii="Sylfaen" w:hAnsi="Sylfaen" w:cs="Sylfaen"/>
                <w:lang w:val="ka-GE"/>
              </w:rPr>
              <w:br/>
              <w:t>- თათბირებისა და შეხვედრების წარმართვის უნარი;</w:t>
            </w:r>
            <w:r w:rsidR="004445AF" w:rsidRPr="007E5EF6">
              <w:rPr>
                <w:rFonts w:ascii="Sylfaen" w:hAnsi="Sylfaen" w:cs="Sylfaen"/>
                <w:lang w:val="ka-GE"/>
              </w:rPr>
              <w:br/>
              <w:t>- მოხელის პროფესიული განვითარების, შეფასებისა და მოტივირების უნარი;</w:t>
            </w:r>
            <w:r w:rsidR="004445AF" w:rsidRPr="007E5EF6">
              <w:rPr>
                <w:rFonts w:ascii="Sylfaen" w:hAnsi="Sylfaen" w:cs="Sylfaen"/>
                <w:lang w:val="ka-GE"/>
              </w:rPr>
              <w:br/>
            </w:r>
            <w:r w:rsidR="004445AF" w:rsidRPr="007E5EF6">
              <w:rPr>
                <w:rFonts w:ascii="Sylfaen" w:hAnsi="Sylfaen" w:cs="Sylfaen"/>
                <w:lang w:val="ka-GE"/>
              </w:rPr>
              <w:lastRenderedPageBreak/>
              <w:t>- გუნდის განვითარების უნარი;</w:t>
            </w:r>
            <w:r w:rsidR="004445AF" w:rsidRPr="007E5EF6">
              <w:rPr>
                <w:rFonts w:ascii="Sylfaen" w:hAnsi="Sylfaen" w:cs="Sylfaen"/>
                <w:lang w:val="ka-GE"/>
              </w:rPr>
              <w:br/>
              <w:t>- პრობლემების გადაჭრისა და კონფლიქტების მართვის უნარი.</w:t>
            </w:r>
          </w:p>
        </w:tc>
      </w:tr>
    </w:tbl>
    <w:p w:rsidR="004445AF" w:rsidRPr="007E5EF6" w:rsidRDefault="004445AF" w:rsidP="004445AF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  <w:lang w:val="ka-GE"/>
        </w:rPr>
      </w:pPr>
    </w:p>
    <w:p w:rsidR="00C82738" w:rsidRDefault="00C82738" w:rsidP="004445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</w:rPr>
      </w:pPr>
    </w:p>
    <w:p w:rsidR="00C82738" w:rsidRDefault="00C82738" w:rsidP="004445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</w:rPr>
      </w:pPr>
    </w:p>
    <w:p w:rsidR="004445AF" w:rsidRPr="00BC3345" w:rsidRDefault="004445AF" w:rsidP="004445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BC3345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C82738" w:rsidRDefault="00C82738" w:rsidP="004445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</w:rPr>
      </w:pPr>
      <w:r>
        <w:rPr>
          <w:rFonts w:ascii="Sylfaen" w:eastAsia="Calibri" w:hAnsi="Sylfaen"/>
          <w:b/>
          <w:bCs/>
          <w:sz w:val="22"/>
          <w:szCs w:val="22"/>
        </w:rPr>
        <w:t>_____________________________________________</w:t>
      </w:r>
    </w:p>
    <w:p w:rsidR="004445AF" w:rsidRPr="00BC3345" w:rsidRDefault="004445AF" w:rsidP="004445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BC3345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912867" w:rsidRPr="00C82738" w:rsidRDefault="00912867" w:rsidP="004445AF">
      <w:pPr>
        <w:spacing w:before="240" w:after="0"/>
        <w:rPr>
          <w:rFonts w:ascii="Sylfaen" w:hAnsi="Sylfaen"/>
          <w:b/>
        </w:rPr>
      </w:pPr>
    </w:p>
    <w:p w:rsidR="00912867" w:rsidRPr="00BC3345" w:rsidRDefault="00912867" w:rsidP="004445AF">
      <w:pPr>
        <w:spacing w:before="240" w:after="0"/>
        <w:rPr>
          <w:rFonts w:ascii="Sylfaen" w:hAnsi="Sylfaen"/>
          <w:b/>
          <w:lang w:val="ka-GE"/>
        </w:rPr>
      </w:pPr>
    </w:p>
    <w:p w:rsidR="004445AF" w:rsidRPr="00BC3345" w:rsidRDefault="004445AF" w:rsidP="004445AF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BC3345">
        <w:rPr>
          <w:rFonts w:ascii="Sylfaen" w:eastAsia="Calibri" w:hAnsi="Sylfaen"/>
          <w:b/>
          <w:bCs/>
          <w:sz w:val="22"/>
          <w:szCs w:val="22"/>
          <w:lang w:val="ka-GE"/>
        </w:rPr>
        <w:t>თანამშრომელი (სახელი, გვარი)</w:t>
      </w:r>
    </w:p>
    <w:p w:rsidR="00C82738" w:rsidRDefault="00C82738" w:rsidP="004445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</w:rPr>
      </w:pPr>
      <w:r>
        <w:rPr>
          <w:rFonts w:ascii="Sylfaen" w:eastAsia="Calibri" w:hAnsi="Sylfaen"/>
          <w:b/>
          <w:bCs/>
          <w:sz w:val="22"/>
          <w:szCs w:val="22"/>
        </w:rPr>
        <w:t>____________________________________________</w:t>
      </w:r>
    </w:p>
    <w:p w:rsidR="004445AF" w:rsidRPr="00BC3345" w:rsidRDefault="004445AF" w:rsidP="004445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BC3345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4445AF" w:rsidRPr="00BC3345" w:rsidRDefault="004445AF" w:rsidP="004445AF">
      <w:pPr>
        <w:spacing w:before="240" w:after="0"/>
        <w:rPr>
          <w:b/>
        </w:rPr>
      </w:pPr>
      <w:r w:rsidRPr="00BC3345">
        <w:rPr>
          <w:rFonts w:ascii="Sylfaen" w:hAnsi="Sylfaen"/>
          <w:b/>
          <w:lang w:val="ka-GE"/>
        </w:rPr>
        <w:t>თარიღი  _________________________</w:t>
      </w:r>
    </w:p>
    <w:p w:rsidR="004445AF" w:rsidRPr="00BC3345" w:rsidRDefault="004445AF" w:rsidP="004445AF">
      <w:pPr>
        <w:pStyle w:val="BodyText"/>
        <w:tabs>
          <w:tab w:val="left" w:pos="4536"/>
        </w:tabs>
        <w:jc w:val="left"/>
        <w:rPr>
          <w:b/>
          <w:sz w:val="22"/>
          <w:szCs w:val="22"/>
        </w:rPr>
      </w:pPr>
    </w:p>
    <w:p w:rsidR="00D853C5" w:rsidRPr="0071023F" w:rsidRDefault="00D853C5"/>
    <w:sectPr w:rsidR="00D853C5" w:rsidRPr="0071023F" w:rsidSect="00912867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C7305"/>
    <w:multiLevelType w:val="hybridMultilevel"/>
    <w:tmpl w:val="ADE0F35C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36FF5"/>
    <w:multiLevelType w:val="hybridMultilevel"/>
    <w:tmpl w:val="82D0D5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1A4D58"/>
    <w:multiLevelType w:val="hybridMultilevel"/>
    <w:tmpl w:val="874049CC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582E14D0"/>
    <w:multiLevelType w:val="hybridMultilevel"/>
    <w:tmpl w:val="D13A3CA6"/>
    <w:lvl w:ilvl="0" w:tplc="01EE559C"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61BF2C0E"/>
    <w:multiLevelType w:val="hybridMultilevel"/>
    <w:tmpl w:val="B0F404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5D20671"/>
    <w:multiLevelType w:val="hybridMultilevel"/>
    <w:tmpl w:val="F372F35C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AD816AC"/>
    <w:multiLevelType w:val="hybridMultilevel"/>
    <w:tmpl w:val="16B09B2A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45AF"/>
    <w:rsid w:val="002551A7"/>
    <w:rsid w:val="002C7525"/>
    <w:rsid w:val="00351B06"/>
    <w:rsid w:val="003B182E"/>
    <w:rsid w:val="004445AF"/>
    <w:rsid w:val="0071023F"/>
    <w:rsid w:val="007E5EF6"/>
    <w:rsid w:val="00912867"/>
    <w:rsid w:val="00963DF3"/>
    <w:rsid w:val="00BC3345"/>
    <w:rsid w:val="00BE2BF0"/>
    <w:rsid w:val="00C82738"/>
    <w:rsid w:val="00D853C5"/>
    <w:rsid w:val="00EF3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5A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4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4445AF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4445AF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445AF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445AF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34"/>
    <w:qFormat/>
    <w:rsid w:val="004445AF"/>
    <w:pPr>
      <w:spacing w:after="0"/>
      <w:ind w:left="720"/>
      <w:contextualSpacing/>
    </w:pPr>
  </w:style>
  <w:style w:type="paragraph" w:customStyle="1" w:styleId="BodyA">
    <w:name w:val="Body A"/>
    <w:uiPriority w:val="99"/>
    <w:rsid w:val="004445AF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nato natenadze</dc:creator>
  <cp:keywords/>
  <dc:description/>
  <cp:lastModifiedBy>nato natenadze</cp:lastModifiedBy>
  <cp:revision>6</cp:revision>
  <dcterms:created xsi:type="dcterms:W3CDTF">2020-07-25T18:22:00Z</dcterms:created>
  <dcterms:modified xsi:type="dcterms:W3CDTF">2020-07-27T05:29:00Z</dcterms:modified>
</cp:coreProperties>
</file>